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9C4E" w14:textId="7D5DA1EB" w:rsidR="00697C44" w:rsidRDefault="003D1897" w:rsidP="00697C44">
      <w:pPr>
        <w:spacing w:before="100" w:beforeAutospacing="1" w:after="100" w:afterAutospacing="1"/>
        <w:jc w:val="center"/>
      </w:pPr>
      <w:r>
        <w:rPr>
          <w:rFonts w:ascii="Times New Roman" w:hAnsi="Times New Roman"/>
          <w:b/>
          <w:bCs/>
          <w:sz w:val="28"/>
          <w:szCs w:val="28"/>
          <w:lang w:val="kk-KZ" w:eastAsia="ru-KZ"/>
          <w14:ligatures w14:val="none"/>
        </w:rPr>
        <w:t>«</w:t>
      </w:r>
      <w:proofErr w:type="spellStart"/>
      <w:r w:rsidRPr="003D1897">
        <w:rPr>
          <w:rFonts w:ascii="Times New Roman" w:hAnsi="Times New Roman"/>
          <w:b/>
          <w:bCs/>
          <w:sz w:val="28"/>
          <w:szCs w:val="28"/>
          <w:lang w:eastAsia="ru-KZ"/>
          <w14:ligatures w14:val="none"/>
        </w:rPr>
        <w:t>Бәйтерек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kk-KZ" w:eastAsia="ru-KZ"/>
          <w14:ligatures w14:val="none"/>
        </w:rPr>
        <w:t>»</w:t>
      </w:r>
      <w:r>
        <w:rPr>
          <w:rFonts w:ascii="Times New Roman" w:hAnsi="Times New Roman"/>
          <w:b/>
          <w:bCs/>
          <w:sz w:val="28"/>
          <w:szCs w:val="28"/>
          <w:lang w:val="ru-RU" w:eastAsia="ru-KZ"/>
          <w14:ligatures w14:val="non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kk-KZ" w:eastAsia="ru-KZ"/>
          <w14:ligatures w14:val="none"/>
        </w:rPr>
        <w:t>ұ</w:t>
      </w:r>
      <w:proofErr w:type="spellStart"/>
      <w:r w:rsidRPr="003D1897">
        <w:rPr>
          <w:rFonts w:ascii="Times New Roman" w:hAnsi="Times New Roman"/>
          <w:b/>
          <w:bCs/>
          <w:sz w:val="28"/>
          <w:szCs w:val="28"/>
          <w:lang w:eastAsia="ru-KZ"/>
          <w14:ligatures w14:val="none"/>
        </w:rPr>
        <w:t>лттық</w:t>
      </w:r>
      <w:proofErr w:type="spellEnd"/>
      <w:r w:rsidRPr="003D1897">
        <w:rPr>
          <w:rFonts w:ascii="Times New Roman" w:hAnsi="Times New Roman"/>
          <w:b/>
          <w:bCs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D1897">
        <w:rPr>
          <w:rFonts w:ascii="Times New Roman" w:hAnsi="Times New Roman"/>
          <w:b/>
          <w:bCs/>
          <w:sz w:val="28"/>
          <w:szCs w:val="28"/>
          <w:lang w:eastAsia="ru-KZ"/>
          <w14:ligatures w14:val="none"/>
        </w:rPr>
        <w:t>басқарушы</w:t>
      </w:r>
      <w:proofErr w:type="spellEnd"/>
      <w:r w:rsidRPr="003D1897">
        <w:rPr>
          <w:rFonts w:ascii="Times New Roman" w:hAnsi="Times New Roman"/>
          <w:b/>
          <w:bCs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D1897">
        <w:rPr>
          <w:rFonts w:ascii="Times New Roman" w:hAnsi="Times New Roman"/>
          <w:b/>
          <w:bCs/>
          <w:sz w:val="28"/>
          <w:szCs w:val="28"/>
          <w:lang w:eastAsia="ru-KZ"/>
          <w14:ligatures w14:val="none"/>
        </w:rPr>
        <w:t>холдингі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kk-KZ" w:eastAsia="ru-KZ"/>
          <w14:ligatures w14:val="none"/>
        </w:rPr>
        <w:t>»</w:t>
      </w:r>
      <w:r w:rsidRPr="003D1897">
        <w:rPr>
          <w:rFonts w:ascii="Times New Roman" w:hAnsi="Times New Roman"/>
          <w:b/>
          <w:bCs/>
          <w:sz w:val="28"/>
          <w:szCs w:val="28"/>
          <w:lang w:eastAsia="ru-KZ"/>
          <w14:ligatures w14:val="none"/>
        </w:rPr>
        <w:t xml:space="preserve"> АҚ </w:t>
      </w:r>
      <w:proofErr w:type="spellStart"/>
      <w:r w:rsidRPr="003D1897">
        <w:rPr>
          <w:rFonts w:ascii="Times New Roman" w:hAnsi="Times New Roman"/>
          <w:b/>
          <w:bCs/>
          <w:sz w:val="28"/>
          <w:szCs w:val="28"/>
          <w:lang w:eastAsia="ru-KZ"/>
          <w14:ligatures w14:val="none"/>
        </w:rPr>
        <w:t>жылжымайтын</w:t>
      </w:r>
      <w:proofErr w:type="spellEnd"/>
      <w:r w:rsidRPr="003D1897">
        <w:rPr>
          <w:rFonts w:ascii="Times New Roman" w:hAnsi="Times New Roman"/>
          <w:b/>
          <w:bCs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D1897">
        <w:rPr>
          <w:rFonts w:ascii="Times New Roman" w:hAnsi="Times New Roman"/>
          <w:b/>
          <w:bCs/>
          <w:sz w:val="28"/>
          <w:szCs w:val="28"/>
          <w:lang w:eastAsia="ru-KZ"/>
          <w14:ligatures w14:val="none"/>
        </w:rPr>
        <w:t>мүлікті</w:t>
      </w:r>
      <w:proofErr w:type="spellEnd"/>
      <w:r w:rsidRPr="003D1897">
        <w:rPr>
          <w:rFonts w:ascii="Times New Roman" w:hAnsi="Times New Roman"/>
          <w:b/>
          <w:bCs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D1897">
        <w:rPr>
          <w:rFonts w:ascii="Times New Roman" w:hAnsi="Times New Roman"/>
          <w:b/>
          <w:bCs/>
          <w:sz w:val="28"/>
          <w:szCs w:val="28"/>
          <w:lang w:eastAsia="ru-KZ"/>
          <w14:ligatures w14:val="none"/>
        </w:rPr>
        <w:t>электрондық</w:t>
      </w:r>
      <w:proofErr w:type="spellEnd"/>
      <w:r w:rsidRPr="003D1897">
        <w:rPr>
          <w:rFonts w:ascii="Times New Roman" w:hAnsi="Times New Roman"/>
          <w:b/>
          <w:bCs/>
          <w:sz w:val="28"/>
          <w:szCs w:val="28"/>
          <w:lang w:eastAsia="ru-KZ"/>
          <w14:ligatures w14:val="none"/>
        </w:rPr>
        <w:t xml:space="preserve"> аукцион </w:t>
      </w:r>
      <w:proofErr w:type="spellStart"/>
      <w:r w:rsidRPr="003D1897">
        <w:rPr>
          <w:rFonts w:ascii="Times New Roman" w:hAnsi="Times New Roman"/>
          <w:b/>
          <w:bCs/>
          <w:sz w:val="28"/>
          <w:szCs w:val="28"/>
          <w:lang w:eastAsia="ru-KZ"/>
          <w14:ligatures w14:val="none"/>
        </w:rPr>
        <w:t>арқылы</w:t>
      </w:r>
      <w:proofErr w:type="spellEnd"/>
      <w:r w:rsidRPr="003D1897">
        <w:rPr>
          <w:rFonts w:ascii="Times New Roman" w:hAnsi="Times New Roman"/>
          <w:b/>
          <w:bCs/>
          <w:sz w:val="28"/>
          <w:szCs w:val="28"/>
          <w:lang w:eastAsia="ru-KZ"/>
          <w14:ligatures w14:val="none"/>
        </w:rPr>
        <w:t xml:space="preserve"> сату </w:t>
      </w:r>
      <w:proofErr w:type="spellStart"/>
      <w:r w:rsidRPr="003D1897">
        <w:rPr>
          <w:rFonts w:ascii="Times New Roman" w:hAnsi="Times New Roman"/>
          <w:b/>
          <w:bCs/>
          <w:sz w:val="28"/>
          <w:szCs w:val="28"/>
          <w:lang w:eastAsia="ru-KZ"/>
          <w14:ligatures w14:val="none"/>
        </w:rPr>
        <w:t>туралы</w:t>
      </w:r>
      <w:proofErr w:type="spellEnd"/>
      <w:r w:rsidRPr="003D1897">
        <w:rPr>
          <w:rFonts w:ascii="Times New Roman" w:hAnsi="Times New Roman"/>
          <w:b/>
          <w:bCs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D1897">
        <w:rPr>
          <w:rFonts w:ascii="Times New Roman" w:hAnsi="Times New Roman"/>
          <w:b/>
          <w:bCs/>
          <w:sz w:val="28"/>
          <w:szCs w:val="28"/>
          <w:lang w:eastAsia="ru-KZ"/>
          <w14:ligatures w14:val="none"/>
        </w:rPr>
        <w:t>хабарлайды</w:t>
      </w:r>
      <w:proofErr w:type="spellEnd"/>
    </w:p>
    <w:p w14:paraId="43533DF8" w14:textId="0B721F09" w:rsidR="00697C44" w:rsidRPr="003D1897" w:rsidRDefault="003D1897" w:rsidP="00697C44">
      <w:pPr>
        <w:jc w:val="both"/>
      </w:pPr>
      <w:r>
        <w:rPr>
          <w:rFonts w:ascii="Times New Roman" w:hAnsi="Times New Roman"/>
          <w:sz w:val="28"/>
          <w:szCs w:val="28"/>
          <w:lang w:val="kk-KZ" w:eastAsia="ru-KZ"/>
          <w14:ligatures w14:val="none"/>
        </w:rPr>
        <w:t>«</w:t>
      </w:r>
      <w:proofErr w:type="spellStart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Бәйтерек</w:t>
      </w:r>
      <w:proofErr w:type="spellEnd"/>
      <w:r>
        <w:rPr>
          <w:rFonts w:ascii="Times New Roman" w:hAnsi="Times New Roman"/>
          <w:sz w:val="28"/>
          <w:szCs w:val="28"/>
          <w:lang w:val="kk-KZ" w:eastAsia="ru-KZ"/>
          <w14:ligatures w14:val="none"/>
        </w:rPr>
        <w:t>»</w:t>
      </w:r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ұлттық</w:t>
      </w:r>
      <w:proofErr w:type="spellEnd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басқарушы</w:t>
      </w:r>
      <w:proofErr w:type="spellEnd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холдингі</w:t>
      </w:r>
      <w:proofErr w:type="spellEnd"/>
      <w:r>
        <w:rPr>
          <w:rFonts w:ascii="Times New Roman" w:hAnsi="Times New Roman"/>
          <w:sz w:val="28"/>
          <w:szCs w:val="28"/>
          <w:lang w:val="kk-KZ" w:eastAsia="ru-KZ"/>
          <w14:ligatures w14:val="none"/>
        </w:rPr>
        <w:t>»</w:t>
      </w:r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АҚ e-auction.gosreestr.kz </w:t>
      </w:r>
      <w:proofErr w:type="spellStart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мемлекеттік</w:t>
      </w:r>
      <w:proofErr w:type="spellEnd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мүлік</w:t>
      </w:r>
      <w:proofErr w:type="spellEnd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тізілімінің</w:t>
      </w:r>
      <w:proofErr w:type="spellEnd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электрондық</w:t>
      </w:r>
      <w:proofErr w:type="spellEnd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веб-</w:t>
      </w:r>
      <w:proofErr w:type="spellStart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порталында</w:t>
      </w:r>
      <w:proofErr w:type="spellEnd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өткізілетін</w:t>
      </w:r>
      <w:proofErr w:type="spellEnd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аукцион </w:t>
      </w:r>
      <w:proofErr w:type="spellStart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арқылы</w:t>
      </w:r>
      <w:proofErr w:type="spellEnd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Холдингтің</w:t>
      </w:r>
      <w:proofErr w:type="spellEnd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меншігіне</w:t>
      </w:r>
      <w:proofErr w:type="spellEnd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айналдырылған</w:t>
      </w:r>
      <w:proofErr w:type="spellEnd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жылжымайтын</w:t>
      </w:r>
      <w:proofErr w:type="spellEnd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мүлікті</w:t>
      </w:r>
      <w:proofErr w:type="spellEnd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сатып</w:t>
      </w:r>
      <w:proofErr w:type="spellEnd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алу</w:t>
      </w:r>
      <w:proofErr w:type="spellEnd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мүмкіндігі</w:t>
      </w:r>
      <w:proofErr w:type="spellEnd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туралы</w:t>
      </w:r>
      <w:proofErr w:type="spellEnd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хабарлайды</w:t>
      </w:r>
      <w:proofErr w:type="spellEnd"/>
      <w:r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.</w:t>
      </w:r>
    </w:p>
    <w:p w14:paraId="3A5753D6" w14:textId="6E3F9DAE" w:rsidR="00697C44" w:rsidRDefault="00BB21FF" w:rsidP="00BB21FF">
      <w:pPr>
        <w:jc w:val="both"/>
      </w:pPr>
      <w:r>
        <w:rPr>
          <w:rFonts w:ascii="Times New Roman" w:hAnsi="Times New Roman"/>
          <w:sz w:val="28"/>
          <w:szCs w:val="28"/>
          <w:lang w:val="kk-KZ" w:eastAsia="ru-KZ"/>
          <w14:ligatures w14:val="none"/>
        </w:rPr>
        <w:t>А</w:t>
      </w:r>
      <w:proofErr w:type="spellStart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укционға</w:t>
      </w:r>
      <w:proofErr w:type="spellEnd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ru-KZ"/>
          <w14:ligatures w14:val="none"/>
        </w:rPr>
        <w:t xml:space="preserve">лот </w:t>
      </w:r>
      <w:proofErr w:type="spellStart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қойылды</w:t>
      </w:r>
      <w:proofErr w:type="spellEnd"/>
      <w:r>
        <w:rPr>
          <w:rFonts w:ascii="Times New Roman" w:hAnsi="Times New Roman"/>
          <w:sz w:val="28"/>
          <w:szCs w:val="28"/>
          <w:lang w:val="ru-RU" w:eastAsia="ru-KZ"/>
          <w14:ligatures w14:val="none"/>
        </w:rPr>
        <w:t>:</w:t>
      </w:r>
      <w:r w:rsidR="00697C44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Солтүстік</w:t>
      </w:r>
      <w:proofErr w:type="spellEnd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Қазақстан</w:t>
      </w:r>
      <w:proofErr w:type="spellEnd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облысы</w:t>
      </w:r>
      <w:proofErr w:type="spellEnd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, </w:t>
      </w:r>
      <w:proofErr w:type="spellStart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Ғабит</w:t>
      </w:r>
      <w:proofErr w:type="spellEnd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Мүсірепов</w:t>
      </w:r>
      <w:proofErr w:type="spellEnd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атындағы</w:t>
      </w:r>
      <w:proofErr w:type="spellEnd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аудан</w:t>
      </w:r>
      <w:proofErr w:type="spellEnd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, Тахтаброд </w:t>
      </w:r>
      <w:proofErr w:type="spellStart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ауылдық</w:t>
      </w:r>
      <w:proofErr w:type="spellEnd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округінде</w:t>
      </w:r>
      <w:proofErr w:type="spellEnd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орналасқан</w:t>
      </w:r>
      <w:proofErr w:type="spellEnd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жалпы</w:t>
      </w:r>
      <w:proofErr w:type="spellEnd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ауданы</w:t>
      </w:r>
      <w:proofErr w:type="spellEnd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r w:rsidRPr="00DB1E23">
        <w:rPr>
          <w:rFonts w:ascii="Times New Roman" w:hAnsi="Times New Roman"/>
          <w:sz w:val="28"/>
          <w:szCs w:val="28"/>
          <w:lang w:eastAsia="ru-KZ"/>
          <w14:ligatures w14:val="none"/>
        </w:rPr>
        <w:t>4</w:t>
      </w:r>
      <w:r>
        <w:rPr>
          <w:rFonts w:ascii="Times New Roman" w:hAnsi="Times New Roman"/>
          <w:sz w:val="28"/>
          <w:szCs w:val="28"/>
          <w:lang w:eastAsia="ru-KZ"/>
          <w14:ligatures w14:val="none"/>
        </w:rPr>
        <w:t> </w:t>
      </w:r>
      <w:r w:rsidRPr="00DB1E23">
        <w:rPr>
          <w:rFonts w:ascii="Times New Roman" w:hAnsi="Times New Roman"/>
          <w:sz w:val="28"/>
          <w:szCs w:val="28"/>
          <w:lang w:eastAsia="ru-KZ"/>
          <w14:ligatures w14:val="none"/>
        </w:rPr>
        <w:t>163</w:t>
      </w:r>
      <w:r>
        <w:rPr>
          <w:rFonts w:ascii="Times New Roman" w:hAnsi="Times New Roman"/>
          <w:sz w:val="28"/>
          <w:szCs w:val="28"/>
          <w:lang w:val="ru-RU" w:eastAsia="ru-KZ"/>
          <w14:ligatures w14:val="none"/>
        </w:rPr>
        <w:t xml:space="preserve"> </w:t>
      </w:r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га </w:t>
      </w:r>
      <w:proofErr w:type="spellStart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уақытша</w:t>
      </w:r>
      <w:proofErr w:type="spellEnd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өтеулі</w:t>
      </w:r>
      <w:proofErr w:type="spellEnd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жер</w:t>
      </w:r>
      <w:proofErr w:type="spellEnd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пайдалану</w:t>
      </w:r>
      <w:proofErr w:type="spellEnd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құқығындағы</w:t>
      </w:r>
      <w:proofErr w:type="spellEnd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жер</w:t>
      </w:r>
      <w:proofErr w:type="spellEnd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учаскесі</w:t>
      </w:r>
      <w:proofErr w:type="spellEnd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, </w:t>
      </w:r>
      <w:proofErr w:type="spellStart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нысаналы</w:t>
      </w:r>
      <w:proofErr w:type="spellEnd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мақсаты</w:t>
      </w:r>
      <w:proofErr w:type="spellEnd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: </w:t>
      </w:r>
      <w:proofErr w:type="spellStart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тауарлы</w:t>
      </w:r>
      <w:proofErr w:type="spellEnd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ауыл</w:t>
      </w:r>
      <w:proofErr w:type="spellEnd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шаруашылығы</w:t>
      </w:r>
      <w:proofErr w:type="spellEnd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өндірісін</w:t>
      </w:r>
      <w:proofErr w:type="spellEnd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proofErr w:type="spellStart"/>
      <w:r w:rsidR="003D1897" w:rsidRPr="003D1897">
        <w:rPr>
          <w:rFonts w:ascii="Times New Roman" w:hAnsi="Times New Roman"/>
          <w:sz w:val="28"/>
          <w:szCs w:val="28"/>
          <w:lang w:eastAsia="ru-KZ"/>
          <w14:ligatures w14:val="none"/>
        </w:rPr>
        <w:t>жүргізу</w:t>
      </w:r>
      <w:proofErr w:type="spellEnd"/>
      <w:r w:rsidR="00697C44">
        <w:rPr>
          <w:rFonts w:ascii="Times New Roman" w:hAnsi="Times New Roman"/>
          <w:sz w:val="28"/>
          <w:szCs w:val="28"/>
          <w:lang w:eastAsia="ru-KZ"/>
          <w14:ligatures w14:val="none"/>
        </w:rPr>
        <w:t>.</w:t>
      </w:r>
      <w:r w:rsidR="00697C44">
        <w:t xml:space="preserve"> </w:t>
      </w:r>
    </w:p>
    <w:p w14:paraId="433807A4" w14:textId="68563FE8" w:rsidR="00697C44" w:rsidRDefault="003D1897" w:rsidP="00697C44">
      <w:pPr>
        <w:numPr>
          <w:ilvl w:val="1"/>
          <w:numId w:val="1"/>
        </w:numPr>
        <w:jc w:val="both"/>
        <w:rPr>
          <w:rFonts w:eastAsia="Times New Roman"/>
        </w:rPr>
      </w:pPr>
      <w:r>
        <w:rPr>
          <w:rFonts w:ascii="Times New Roman" w:eastAsia="Times New Roman" w:hAnsi="Times New Roman"/>
          <w:sz w:val="28"/>
          <w:szCs w:val="28"/>
          <w:lang w:val="kk-KZ" w:eastAsia="ru-KZ"/>
          <w14:ligatures w14:val="none"/>
        </w:rPr>
        <w:t>Қ</w:t>
      </w:r>
      <w:proofErr w:type="spellStart"/>
      <w:r w:rsidRPr="003D1897">
        <w:rPr>
          <w:rFonts w:ascii="Times New Roman" w:eastAsia="Times New Roman" w:hAnsi="Times New Roman"/>
          <w:sz w:val="28"/>
          <w:szCs w:val="28"/>
          <w:lang w:eastAsia="ru-KZ"/>
          <w14:ligatures w14:val="none"/>
        </w:rPr>
        <w:t>атысу</w:t>
      </w:r>
      <w:proofErr w:type="spellEnd"/>
      <w:r w:rsidRPr="003D1897">
        <w:rPr>
          <w:rFonts w:ascii="Times New Roman" w:eastAsia="Times New Roman" w:hAnsi="Times New Roman"/>
          <w:sz w:val="28"/>
          <w:szCs w:val="28"/>
          <w:lang w:eastAsia="ru-KZ"/>
          <w14:ligatures w14:val="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KZ"/>
          <w14:ligatures w14:val="none"/>
        </w:rPr>
        <w:t xml:space="preserve">үшін </w:t>
      </w:r>
      <w:proofErr w:type="spellStart"/>
      <w:r w:rsidRPr="003D1897">
        <w:rPr>
          <w:rFonts w:ascii="Times New Roman" w:eastAsia="Times New Roman" w:hAnsi="Times New Roman"/>
          <w:sz w:val="28"/>
          <w:szCs w:val="28"/>
          <w:lang w:eastAsia="ru-KZ"/>
          <w14:ligatures w14:val="none"/>
        </w:rPr>
        <w:t>сілтеме</w:t>
      </w:r>
      <w:proofErr w:type="spellEnd"/>
      <w:r w:rsidR="00697C44">
        <w:rPr>
          <w:rFonts w:ascii="Times New Roman" w:eastAsia="Times New Roman" w:hAnsi="Times New Roman"/>
          <w:sz w:val="28"/>
          <w:szCs w:val="28"/>
          <w:lang w:eastAsia="ru-KZ"/>
          <w14:ligatures w14:val="none"/>
        </w:rPr>
        <w:t xml:space="preserve">: </w:t>
      </w:r>
      <w:hyperlink r:id="rId5" w:tgtFrame="_new" w:history="1">
        <w:r w:rsidR="00697C44">
          <w:rPr>
            <w:rStyle w:val="ac"/>
            <w:rFonts w:ascii="Times New Roman" w:eastAsia="Times New Roman" w:hAnsi="Times New Roman"/>
            <w:sz w:val="28"/>
            <w:szCs w:val="28"/>
            <w:lang w:eastAsia="ru-KZ"/>
            <w14:ligatures w14:val="none"/>
          </w:rPr>
          <w:t xml:space="preserve">Лот </w:t>
        </w:r>
      </w:hyperlink>
    </w:p>
    <w:p w14:paraId="00357534" w14:textId="51055EC0" w:rsidR="00B26FE5" w:rsidRPr="00B26FE5" w:rsidRDefault="00B26FE5" w:rsidP="00B26FE5">
      <w:pPr>
        <w:jc w:val="both"/>
        <w:rPr>
          <w:rFonts w:ascii="Times New Roman" w:hAnsi="Times New Roman"/>
          <w:sz w:val="28"/>
          <w:szCs w:val="28"/>
          <w:lang w:val="kk-KZ" w:eastAsia="ru-KZ"/>
          <w14:ligatures w14:val="none"/>
        </w:rPr>
      </w:pPr>
      <w:r w:rsidRPr="00B26FE5">
        <w:rPr>
          <w:rFonts w:ascii="Times New Roman" w:hAnsi="Times New Roman"/>
          <w:sz w:val="28"/>
          <w:szCs w:val="28"/>
          <w:lang w:val="kk-KZ" w:eastAsia="ru-KZ"/>
          <w14:ligatures w14:val="none"/>
        </w:rPr>
        <w:t xml:space="preserve">Электрондық аукцион </w:t>
      </w:r>
      <w:r w:rsidRPr="00B26FE5">
        <w:rPr>
          <w:rFonts w:ascii="Times New Roman" w:hAnsi="Times New Roman"/>
          <w:b/>
          <w:bCs/>
          <w:sz w:val="28"/>
          <w:szCs w:val="28"/>
          <w:lang w:val="kk-KZ" w:eastAsia="ru-KZ"/>
          <w14:ligatures w14:val="none"/>
        </w:rPr>
        <w:t xml:space="preserve">2025 жылғы </w:t>
      </w:r>
      <w:r w:rsidR="00BB21FF" w:rsidRPr="00BB21FF">
        <w:rPr>
          <w:rFonts w:ascii="Times New Roman" w:hAnsi="Times New Roman"/>
          <w:b/>
          <w:bCs/>
          <w:sz w:val="28"/>
          <w:szCs w:val="28"/>
          <w:lang w:val="ru-RU" w:eastAsia="ru-KZ"/>
          <w14:ligatures w14:val="none"/>
        </w:rPr>
        <w:t>3</w:t>
      </w:r>
      <w:r w:rsidRPr="00B26FE5">
        <w:rPr>
          <w:rFonts w:ascii="Times New Roman" w:hAnsi="Times New Roman"/>
          <w:b/>
          <w:bCs/>
          <w:sz w:val="28"/>
          <w:szCs w:val="28"/>
          <w:lang w:val="kk-KZ" w:eastAsia="ru-KZ"/>
          <w14:ligatures w14:val="none"/>
        </w:rPr>
        <w:t xml:space="preserve"> </w:t>
      </w:r>
      <w:r w:rsidR="00BB21FF">
        <w:rPr>
          <w:rFonts w:ascii="Times New Roman" w:hAnsi="Times New Roman"/>
          <w:b/>
          <w:bCs/>
          <w:sz w:val="28"/>
          <w:szCs w:val="28"/>
          <w:lang w:val="kk-KZ" w:eastAsia="ru-KZ"/>
          <w14:ligatures w14:val="none"/>
        </w:rPr>
        <w:t>желтоқсан</w:t>
      </w:r>
      <w:r w:rsidRPr="00B26FE5">
        <w:rPr>
          <w:rFonts w:ascii="Times New Roman" w:hAnsi="Times New Roman"/>
          <w:b/>
          <w:bCs/>
          <w:sz w:val="28"/>
          <w:szCs w:val="28"/>
          <w:lang w:val="kk-KZ" w:eastAsia="ru-KZ"/>
          <w14:ligatures w14:val="none"/>
        </w:rPr>
        <w:t>да өтеді</w:t>
      </w:r>
      <w:r w:rsidRPr="00B26FE5">
        <w:rPr>
          <w:rFonts w:ascii="Times New Roman" w:hAnsi="Times New Roman"/>
          <w:sz w:val="28"/>
          <w:szCs w:val="28"/>
          <w:lang w:val="kk-KZ" w:eastAsia="ru-KZ"/>
          <w14:ligatures w14:val="none"/>
        </w:rPr>
        <w:t>.</w:t>
      </w:r>
    </w:p>
    <w:p w14:paraId="784D7391" w14:textId="1DDE05BD" w:rsidR="00B26FE5" w:rsidRDefault="00B26FE5" w:rsidP="00B26FE5">
      <w:pPr>
        <w:jc w:val="both"/>
        <w:rPr>
          <w:rFonts w:ascii="Times New Roman" w:hAnsi="Times New Roman"/>
          <w:sz w:val="28"/>
          <w:szCs w:val="28"/>
          <w:lang w:val="kk-KZ" w:eastAsia="ru-KZ"/>
          <w14:ligatures w14:val="none"/>
        </w:rPr>
      </w:pPr>
      <w:r w:rsidRPr="00B26FE5">
        <w:rPr>
          <w:rFonts w:ascii="Times New Roman" w:hAnsi="Times New Roman"/>
          <w:sz w:val="28"/>
          <w:szCs w:val="28"/>
          <w:lang w:val="kk-KZ" w:eastAsia="ru-KZ"/>
          <w14:ligatures w14:val="none"/>
        </w:rPr>
        <w:t xml:space="preserve">Қосымша ақпарат алу және электрондық сауда-саттықты өткізу регламентімен танысу үшін мемлекеттік мүлік тізілімінің веб-порталына мына сілтеме бойынша кіріңіз: </w:t>
      </w:r>
      <w:r w:rsidRPr="00BB21FF">
        <w:rPr>
          <w:rStyle w:val="ac"/>
          <w:rFonts w:ascii="Times New Roman" w:hAnsi="Times New Roman"/>
          <w:sz w:val="28"/>
          <w:szCs w:val="28"/>
          <w:lang w:val="kk-KZ" w:eastAsia="ru-KZ"/>
        </w:rPr>
        <w:t>Сауда-саттық регламенті</w:t>
      </w:r>
    </w:p>
    <w:p w14:paraId="2872CE6E" w14:textId="77777777" w:rsidR="00F60B29" w:rsidRPr="00BB21FF" w:rsidRDefault="00F60B29">
      <w:pPr>
        <w:rPr>
          <w:lang w:val="kk-KZ"/>
        </w:rPr>
      </w:pPr>
    </w:p>
    <w:sectPr w:rsidR="00F60B29" w:rsidRPr="00BB2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9524C"/>
    <w:multiLevelType w:val="multilevel"/>
    <w:tmpl w:val="E2F0C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709614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96"/>
    <w:rsid w:val="00082F59"/>
    <w:rsid w:val="000A4277"/>
    <w:rsid w:val="000C1246"/>
    <w:rsid w:val="000F42A5"/>
    <w:rsid w:val="00196D2F"/>
    <w:rsid w:val="001F3169"/>
    <w:rsid w:val="002F35EF"/>
    <w:rsid w:val="003D1897"/>
    <w:rsid w:val="00407D8F"/>
    <w:rsid w:val="004647AC"/>
    <w:rsid w:val="004B3965"/>
    <w:rsid w:val="005E140F"/>
    <w:rsid w:val="00650596"/>
    <w:rsid w:val="006822C4"/>
    <w:rsid w:val="00697C44"/>
    <w:rsid w:val="009F361B"/>
    <w:rsid w:val="00AB0389"/>
    <w:rsid w:val="00AE28EE"/>
    <w:rsid w:val="00B25D9E"/>
    <w:rsid w:val="00B26FE5"/>
    <w:rsid w:val="00B44DD6"/>
    <w:rsid w:val="00B51C36"/>
    <w:rsid w:val="00B84B0A"/>
    <w:rsid w:val="00BB21FF"/>
    <w:rsid w:val="00BF0E31"/>
    <w:rsid w:val="00C2659E"/>
    <w:rsid w:val="00C53BC5"/>
    <w:rsid w:val="00C55861"/>
    <w:rsid w:val="00DF224B"/>
    <w:rsid w:val="00DF2F65"/>
    <w:rsid w:val="00E37831"/>
    <w:rsid w:val="00EF54A3"/>
    <w:rsid w:val="00F60B29"/>
    <w:rsid w:val="00F95B94"/>
    <w:rsid w:val="00FC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4BD0"/>
  <w15:chartTrackingRefBased/>
  <w15:docId w15:val="{770F15E1-8AC7-495F-8B1B-D30DA1B0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C44"/>
    <w:pPr>
      <w:spacing w:after="0" w:line="240" w:lineRule="auto"/>
    </w:pPr>
    <w:rPr>
      <w:rFonts w:ascii="Aptos" w:hAnsi="Aptos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650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5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5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5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5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5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5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0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05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05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05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05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05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05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05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05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0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0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05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05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05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0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05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059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697C44"/>
    <w:rPr>
      <w:color w:val="467886"/>
      <w:u w:val="single"/>
    </w:rPr>
  </w:style>
  <w:style w:type="character" w:styleId="ad">
    <w:name w:val="FollowedHyperlink"/>
    <w:basedOn w:val="a0"/>
    <w:uiPriority w:val="99"/>
    <w:semiHidden/>
    <w:unhideWhenUsed/>
    <w:rsid w:val="00C265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auction.e-qazyna.kz/p/ru/auctions/353409/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Бекпаев Жалгас</dc:creator>
  <cp:keywords/>
  <dc:description/>
  <cp:lastModifiedBy>Елжан Дуйсембиев</cp:lastModifiedBy>
  <cp:revision>4</cp:revision>
  <dcterms:created xsi:type="dcterms:W3CDTF">2025-09-25T05:00:00Z</dcterms:created>
  <dcterms:modified xsi:type="dcterms:W3CDTF">2025-11-17T11:18:00Z</dcterms:modified>
</cp:coreProperties>
</file>